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D49517" w14:textId="707203C5" w:rsidR="00217FBE" w:rsidRDefault="00D1318E" w:rsidP="00D1318E">
      <w:pPr>
        <w:jc w:val="center"/>
        <w:rPr>
          <w:rFonts w:ascii="Arial" w:hAnsi="Arial" w:cs="Arial"/>
          <w:b/>
          <w:bCs/>
          <w:color w:val="CD163F"/>
          <w:sz w:val="40"/>
          <w:szCs w:val="40"/>
        </w:rPr>
      </w:pPr>
      <w:r w:rsidRPr="00D1318E">
        <w:rPr>
          <w:rFonts w:ascii="Arial" w:hAnsi="Arial" w:cs="Arial"/>
          <w:b/>
          <w:bCs/>
          <w:color w:val="CD163F"/>
          <w:sz w:val="40"/>
          <w:szCs w:val="40"/>
        </w:rPr>
        <w:t>Local League Branding – Banner Ads</w:t>
      </w:r>
    </w:p>
    <w:p w14:paraId="61078324" w14:textId="27694221" w:rsidR="00D1318E" w:rsidRPr="00D1318E" w:rsidRDefault="00D1318E" w:rsidP="00D1318E">
      <w:pPr>
        <w:pStyle w:val="NoSpacing"/>
        <w:rPr>
          <w:rFonts w:ascii="Arial" w:hAnsi="Arial" w:cs="Arial"/>
          <w:b/>
          <w:bCs/>
          <w:color w:val="00013A"/>
          <w:sz w:val="24"/>
          <w:szCs w:val="24"/>
        </w:rPr>
      </w:pPr>
      <w:r w:rsidRPr="00D1318E">
        <w:rPr>
          <w:rFonts w:ascii="Arial" w:hAnsi="Arial" w:cs="Arial"/>
          <w:b/>
          <w:bCs/>
          <w:color w:val="00013A"/>
          <w:sz w:val="24"/>
          <w:szCs w:val="24"/>
        </w:rPr>
        <w:t xml:space="preserve">What are Banner Ads? </w:t>
      </w:r>
    </w:p>
    <w:p w14:paraId="0C1AAF0D" w14:textId="01C6D5F2" w:rsidR="00D1318E" w:rsidRPr="00D1318E" w:rsidRDefault="00D1318E" w:rsidP="00D1318E">
      <w:pPr>
        <w:pStyle w:val="NoSpacing"/>
        <w:rPr>
          <w:rFonts w:ascii="Arial" w:hAnsi="Arial" w:cs="Arial"/>
          <w:sz w:val="24"/>
          <w:szCs w:val="24"/>
        </w:rPr>
      </w:pPr>
      <w:r w:rsidRPr="00D1318E">
        <w:rPr>
          <w:rFonts w:ascii="Arial" w:hAnsi="Arial" w:cs="Arial"/>
          <w:sz w:val="24"/>
          <w:szCs w:val="24"/>
        </w:rPr>
        <w:t xml:space="preserve">Banner ads are easy ways for local leagues/districts to help direct visitors of their website to important information, such as registration and volunteer information, while also helping to maintain a consistent brand across the entirety of the website. </w:t>
      </w:r>
    </w:p>
    <w:p w14:paraId="440A4343" w14:textId="1B19EC32" w:rsidR="00D1318E" w:rsidRPr="00D1318E" w:rsidRDefault="00D1318E" w:rsidP="00D1318E">
      <w:pPr>
        <w:pStyle w:val="NoSpacing"/>
        <w:rPr>
          <w:rFonts w:ascii="Arial" w:hAnsi="Arial" w:cs="Arial"/>
          <w:sz w:val="24"/>
          <w:szCs w:val="24"/>
        </w:rPr>
      </w:pPr>
    </w:p>
    <w:p w14:paraId="4C86EFBD" w14:textId="535A5B63" w:rsidR="00D1318E" w:rsidRPr="00D1318E" w:rsidRDefault="00D1318E" w:rsidP="00D1318E">
      <w:pPr>
        <w:pStyle w:val="NoSpacing"/>
        <w:rPr>
          <w:rFonts w:ascii="Arial" w:hAnsi="Arial" w:cs="Arial"/>
          <w:b/>
          <w:bCs/>
          <w:color w:val="00013A"/>
          <w:sz w:val="24"/>
          <w:szCs w:val="24"/>
        </w:rPr>
      </w:pPr>
      <w:r w:rsidRPr="00D1318E">
        <w:rPr>
          <w:rFonts w:ascii="Arial" w:hAnsi="Arial" w:cs="Arial"/>
          <w:b/>
          <w:bCs/>
          <w:color w:val="00013A"/>
          <w:sz w:val="24"/>
          <w:szCs w:val="24"/>
        </w:rPr>
        <w:t xml:space="preserve">How can these help? </w:t>
      </w:r>
    </w:p>
    <w:p w14:paraId="43FFC3F1" w14:textId="4FFB3121" w:rsidR="00D1318E" w:rsidRPr="00D1318E" w:rsidRDefault="00D1318E" w:rsidP="00D1318E">
      <w:pPr>
        <w:pStyle w:val="NoSpacing"/>
        <w:rPr>
          <w:rFonts w:ascii="Arial" w:hAnsi="Arial" w:cs="Arial"/>
          <w:sz w:val="24"/>
          <w:szCs w:val="24"/>
        </w:rPr>
      </w:pPr>
      <w:r w:rsidRPr="00D1318E">
        <w:rPr>
          <w:rFonts w:ascii="Arial" w:hAnsi="Arial" w:cs="Arial"/>
          <w:sz w:val="24"/>
          <w:szCs w:val="24"/>
        </w:rPr>
        <w:t xml:space="preserve">In addition to the great banner ads automatically available to leagues using the Sports Connect website platform, these templates can be used by local leagues/districts to easily direct visitors to important pages such as registration and volunteer information, using the new Little League brand colors and copy library. The goal of these banner ads are to inform families and volunteers about opportunities by bringing the brand to life in order to inspire the next generation of Little Leaguers. </w:t>
      </w:r>
    </w:p>
    <w:p w14:paraId="75E63205" w14:textId="77777777" w:rsidR="00D1318E" w:rsidRPr="00D1318E" w:rsidRDefault="00D1318E" w:rsidP="00D1318E">
      <w:pPr>
        <w:pStyle w:val="NoSpacing"/>
        <w:rPr>
          <w:rFonts w:ascii="Arial" w:hAnsi="Arial" w:cs="Arial"/>
          <w:b/>
          <w:bCs/>
          <w:sz w:val="24"/>
          <w:szCs w:val="24"/>
        </w:rPr>
      </w:pPr>
    </w:p>
    <w:p w14:paraId="5241393A" w14:textId="460CD8CE" w:rsidR="00D1318E" w:rsidRPr="00D1318E" w:rsidRDefault="00D1318E" w:rsidP="00D1318E">
      <w:pPr>
        <w:pStyle w:val="NoSpacing"/>
        <w:rPr>
          <w:rFonts w:ascii="Arial" w:hAnsi="Arial" w:cs="Arial"/>
          <w:b/>
          <w:bCs/>
          <w:color w:val="00013A"/>
          <w:sz w:val="24"/>
          <w:szCs w:val="24"/>
        </w:rPr>
      </w:pPr>
      <w:r w:rsidRPr="00D1318E">
        <w:rPr>
          <w:rFonts w:ascii="Arial" w:hAnsi="Arial" w:cs="Arial"/>
          <w:b/>
          <w:bCs/>
          <w:color w:val="00013A"/>
          <w:sz w:val="24"/>
          <w:szCs w:val="24"/>
        </w:rPr>
        <w:t xml:space="preserve">How Can I Use These? </w:t>
      </w:r>
    </w:p>
    <w:p w14:paraId="73EB46F4" w14:textId="796535E3" w:rsidR="00D1318E" w:rsidRPr="00D1318E" w:rsidRDefault="00D1318E" w:rsidP="00D1318E">
      <w:pPr>
        <w:pStyle w:val="NoSpacing"/>
        <w:rPr>
          <w:rFonts w:ascii="Arial" w:hAnsi="Arial" w:cs="Arial"/>
          <w:sz w:val="24"/>
          <w:szCs w:val="24"/>
        </w:rPr>
      </w:pPr>
      <w:r w:rsidRPr="00D1318E">
        <w:rPr>
          <w:rFonts w:ascii="Arial" w:hAnsi="Arial" w:cs="Arial"/>
          <w:sz w:val="24"/>
          <w:szCs w:val="24"/>
        </w:rPr>
        <w:t>Once downloaded, work with your website provider to</w:t>
      </w:r>
      <w:r w:rsidR="0010389E">
        <w:rPr>
          <w:rFonts w:ascii="Arial" w:hAnsi="Arial" w:cs="Arial"/>
          <w:sz w:val="24"/>
          <w:szCs w:val="24"/>
        </w:rPr>
        <w:t xml:space="preserve"> have</w:t>
      </w:r>
      <w:r w:rsidRPr="00D1318E">
        <w:rPr>
          <w:rFonts w:ascii="Arial" w:hAnsi="Arial" w:cs="Arial"/>
          <w:sz w:val="24"/>
          <w:szCs w:val="24"/>
        </w:rPr>
        <w:t xml:space="preserve"> them added to your league/district website and ensure they link to the appropriate page as needed.</w:t>
      </w:r>
      <w:r>
        <w:rPr>
          <w:rFonts w:ascii="Arial" w:hAnsi="Arial" w:cs="Arial"/>
          <w:sz w:val="24"/>
          <w:szCs w:val="24"/>
        </w:rPr>
        <w:t xml:space="preserve"> </w:t>
      </w:r>
      <w:r w:rsidR="0010389E">
        <w:rPr>
          <w:rFonts w:ascii="Arial" w:hAnsi="Arial" w:cs="Arial"/>
          <w:sz w:val="24"/>
          <w:szCs w:val="24"/>
        </w:rPr>
        <w:t xml:space="preserve">It is recommended that these ads are used on the most trafficked pages of your website, and direct visitors to important pages such as registration and volunteer information. </w:t>
      </w:r>
    </w:p>
    <w:p w14:paraId="72FB298E" w14:textId="7B718BD4" w:rsidR="00D1318E" w:rsidRDefault="00D1318E" w:rsidP="00D1318E">
      <w:pPr>
        <w:pStyle w:val="NoSpacing"/>
        <w:rPr>
          <w:rFonts w:ascii="Arial" w:hAnsi="Arial" w:cs="Arial"/>
          <w:sz w:val="24"/>
          <w:szCs w:val="24"/>
        </w:rPr>
      </w:pPr>
    </w:p>
    <w:p w14:paraId="4E0E4C3C" w14:textId="1C3FE0E0" w:rsidR="00D1318E" w:rsidRPr="00D1318E" w:rsidRDefault="0010389E" w:rsidP="00D1318E">
      <w:pPr>
        <w:pStyle w:val="NoSpacing"/>
        <w:rPr>
          <w:rFonts w:ascii="Arial" w:hAnsi="Arial" w:cs="Arial"/>
          <w:sz w:val="24"/>
          <w:szCs w:val="24"/>
        </w:rPr>
      </w:pPr>
      <w:r>
        <w:rPr>
          <w:noProof/>
        </w:rPr>
        <w:drawing>
          <wp:inline distT="0" distB="0" distL="0" distR="0" wp14:anchorId="59A2A9F2" wp14:editId="06CABD61">
            <wp:extent cx="6400800" cy="74930"/>
            <wp:effectExtent l="0" t="0" r="0" b="127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96DAC541-7B7A-43D3-8B79-37D633B846F1}">
                          <asvg:svgBlip xmlns:asvg="http://schemas.microsoft.com/office/drawing/2016/SVG/main" r:embed="rId9"/>
                        </a:ext>
                      </a:extLst>
                    </a:blip>
                    <a:stretch>
                      <a:fillRect/>
                    </a:stretch>
                  </pic:blipFill>
                  <pic:spPr>
                    <a:xfrm>
                      <a:off x="0" y="0"/>
                      <a:ext cx="6400800" cy="74930"/>
                    </a:xfrm>
                    <a:prstGeom prst="rect">
                      <a:avLst/>
                    </a:prstGeom>
                  </pic:spPr>
                </pic:pic>
              </a:graphicData>
            </a:graphic>
          </wp:inline>
        </w:drawing>
      </w:r>
    </w:p>
    <w:p w14:paraId="076557A0" w14:textId="77777777" w:rsidR="00D1318E" w:rsidRPr="00D1318E" w:rsidRDefault="00D1318E" w:rsidP="00D1318E">
      <w:pPr>
        <w:pStyle w:val="NoSpacing"/>
        <w:rPr>
          <w:rFonts w:ascii="Arial" w:hAnsi="Arial" w:cs="Arial"/>
          <w:sz w:val="24"/>
          <w:szCs w:val="24"/>
        </w:rPr>
      </w:pPr>
    </w:p>
    <w:p w14:paraId="6FA85BDF" w14:textId="77777777" w:rsidR="00D1318E" w:rsidRPr="00D1318E" w:rsidRDefault="00D1318E" w:rsidP="00D1318E">
      <w:pPr>
        <w:pStyle w:val="NoSpacing"/>
        <w:jc w:val="center"/>
        <w:rPr>
          <w:rFonts w:ascii="Arial" w:hAnsi="Arial" w:cs="Arial"/>
          <w:b/>
          <w:bCs/>
          <w:color w:val="CD163F"/>
          <w:sz w:val="24"/>
          <w:szCs w:val="24"/>
        </w:rPr>
      </w:pPr>
      <w:r w:rsidRPr="00D1318E">
        <w:rPr>
          <w:rFonts w:ascii="Arial" w:hAnsi="Arial" w:cs="Arial"/>
          <w:b/>
          <w:bCs/>
          <w:color w:val="CD163F"/>
          <w:sz w:val="24"/>
          <w:szCs w:val="24"/>
        </w:rPr>
        <w:t>Logo Usage</w:t>
      </w:r>
    </w:p>
    <w:p w14:paraId="51472C39" w14:textId="77777777" w:rsidR="0010389E" w:rsidRDefault="00D1318E" w:rsidP="00D1318E">
      <w:pPr>
        <w:pStyle w:val="NoSpacing"/>
        <w:jc w:val="center"/>
        <w:rPr>
          <w:rFonts w:ascii="Arial" w:hAnsi="Arial" w:cs="Arial"/>
          <w:sz w:val="24"/>
          <w:szCs w:val="24"/>
        </w:rPr>
      </w:pPr>
      <w:r w:rsidRPr="00D1318E">
        <w:rPr>
          <w:rFonts w:ascii="Arial" w:hAnsi="Arial" w:cs="Arial"/>
          <w:sz w:val="24"/>
          <w:szCs w:val="24"/>
        </w:rPr>
        <w:t>Little League is one of the most widely recognized organizations in all of sports and youth activities, and our official local districts and leagues that affiliate annually with Little League International are permitted to use the Little League trademarks in connection with authorized activities. The parameters for any such use of trademarks is detailed in in Little League’s Official Regulations, Playing Rules, and Operating Policies, and on LittleLeague.org. This permission, which is only in effect while the league remains chartered, includes the right to use the Little League trademarks as part of the local league name and to use designated marks and Little League Emblems in conjunction with that name. While permitted for use, those marks may not be edited or altered in any way and must follow the logo usage guidelines provided.</w:t>
      </w:r>
      <w:r w:rsidRPr="00D1318E">
        <w:rPr>
          <w:rFonts w:ascii="Arial" w:hAnsi="Arial" w:cs="Arial"/>
          <w:sz w:val="24"/>
          <w:szCs w:val="24"/>
        </w:rPr>
        <w:t xml:space="preserve"> </w:t>
      </w:r>
    </w:p>
    <w:p w14:paraId="4E285786" w14:textId="77777777" w:rsidR="0010389E" w:rsidRDefault="0010389E" w:rsidP="00D1318E">
      <w:pPr>
        <w:pStyle w:val="NoSpacing"/>
        <w:jc w:val="center"/>
        <w:rPr>
          <w:rFonts w:ascii="Arial" w:hAnsi="Arial" w:cs="Arial"/>
          <w:sz w:val="24"/>
          <w:szCs w:val="24"/>
        </w:rPr>
      </w:pPr>
    </w:p>
    <w:p w14:paraId="542626A8" w14:textId="32785A2E" w:rsidR="00D1318E" w:rsidRDefault="00D1318E" w:rsidP="00D1318E">
      <w:pPr>
        <w:pStyle w:val="NoSpacing"/>
        <w:jc w:val="center"/>
        <w:rPr>
          <w:rFonts w:ascii="Arial" w:hAnsi="Arial" w:cs="Arial"/>
          <w:sz w:val="24"/>
          <w:szCs w:val="24"/>
        </w:rPr>
      </w:pPr>
      <w:r w:rsidRPr="00D1318E">
        <w:rPr>
          <w:rFonts w:ascii="Arial" w:hAnsi="Arial" w:cs="Arial"/>
          <w:b/>
          <w:bCs/>
          <w:sz w:val="24"/>
          <w:szCs w:val="24"/>
        </w:rPr>
        <w:t xml:space="preserve">NOTE: </w:t>
      </w:r>
      <w:r w:rsidRPr="00D1318E">
        <w:rPr>
          <w:rFonts w:ascii="Arial" w:hAnsi="Arial" w:cs="Arial"/>
          <w:sz w:val="24"/>
          <w:szCs w:val="24"/>
        </w:rPr>
        <w:t xml:space="preserve">The logos used in the templates provided are not permitted to be altered in any way or reused, repurposed, or redistributed in any other capacity. </w:t>
      </w:r>
    </w:p>
    <w:p w14:paraId="055327A8" w14:textId="572DA66A" w:rsidR="0010389E" w:rsidRDefault="0010389E" w:rsidP="00D1318E">
      <w:pPr>
        <w:pStyle w:val="NoSpacing"/>
        <w:jc w:val="center"/>
        <w:rPr>
          <w:rFonts w:ascii="Arial" w:hAnsi="Arial" w:cs="Arial"/>
          <w:sz w:val="24"/>
          <w:szCs w:val="24"/>
        </w:rPr>
      </w:pPr>
    </w:p>
    <w:p w14:paraId="0D560B66" w14:textId="77777777" w:rsidR="0010389E" w:rsidRDefault="0010389E" w:rsidP="00D1318E">
      <w:pPr>
        <w:pStyle w:val="NoSpacing"/>
        <w:jc w:val="center"/>
        <w:rPr>
          <w:rFonts w:ascii="Arial" w:hAnsi="Arial" w:cs="Arial"/>
          <w:sz w:val="24"/>
          <w:szCs w:val="24"/>
        </w:rPr>
      </w:pPr>
    </w:p>
    <w:p w14:paraId="40D2DBEF" w14:textId="37587282" w:rsidR="0010389E" w:rsidRPr="00D1318E" w:rsidRDefault="0010389E" w:rsidP="00D1318E">
      <w:pPr>
        <w:pStyle w:val="NoSpacing"/>
        <w:jc w:val="center"/>
        <w:rPr>
          <w:rFonts w:ascii="Arial" w:hAnsi="Arial" w:cs="Arial"/>
          <w:sz w:val="24"/>
          <w:szCs w:val="24"/>
        </w:rPr>
      </w:pPr>
      <w:r>
        <w:rPr>
          <w:rFonts w:ascii="Arial" w:hAnsi="Arial" w:cs="Arial"/>
          <w:sz w:val="24"/>
          <w:szCs w:val="24"/>
        </w:rPr>
        <w:t xml:space="preserve">If there is an asset or template you think your league/district would need to help market to the families in your community, please email </w:t>
      </w:r>
      <w:hyperlink r:id="rId10" w:history="1">
        <w:r w:rsidRPr="003C2218">
          <w:rPr>
            <w:rStyle w:val="Hyperlink"/>
            <w:rFonts w:ascii="Arial" w:hAnsi="Arial" w:cs="Arial"/>
            <w:sz w:val="24"/>
            <w:szCs w:val="24"/>
          </w:rPr>
          <w:t>Branding@LittleLeague.org</w:t>
        </w:r>
      </w:hyperlink>
      <w:r>
        <w:rPr>
          <w:rFonts w:ascii="Arial" w:hAnsi="Arial" w:cs="Arial"/>
          <w:sz w:val="24"/>
          <w:szCs w:val="24"/>
        </w:rPr>
        <w:t xml:space="preserve"> for consideration.</w:t>
      </w:r>
    </w:p>
    <w:sectPr w:rsidR="0010389E" w:rsidRPr="00D1318E" w:rsidSect="00863BF3">
      <w:headerReference w:type="even" r:id="rId11"/>
      <w:headerReference w:type="default" r:id="rId12"/>
      <w:footerReference w:type="default" r:id="rId13"/>
      <w:headerReference w:type="first" r:id="rId14"/>
      <w:pgSz w:w="12240" w:h="15840" w:code="1"/>
      <w:pgMar w:top="2160" w:right="1440" w:bottom="144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3A9775" w14:textId="77777777" w:rsidR="0087554B" w:rsidRDefault="0087554B" w:rsidP="00473B75">
      <w:pPr>
        <w:spacing w:after="0" w:line="240" w:lineRule="auto"/>
      </w:pPr>
      <w:r>
        <w:separator/>
      </w:r>
    </w:p>
  </w:endnote>
  <w:endnote w:type="continuationSeparator" w:id="0">
    <w:p w14:paraId="5EDDE527" w14:textId="77777777" w:rsidR="0087554B" w:rsidRDefault="0087554B" w:rsidP="00473B7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87BF6320-8BCA-4280-9072-E749E24968E8}"/>
    <w:embedBold r:id="rId2" w:fontKey="{4C6EF8FA-16BE-41AD-ACB4-6FD4AB486EA4}"/>
  </w:font>
  <w:font w:name="Adobe Garamond Pro">
    <w:altName w:val="Garamond"/>
    <w:panose1 w:val="00000000000000000000"/>
    <w:charset w:val="00"/>
    <w:family w:val="roman"/>
    <w:notTrueType/>
    <w:pitch w:val="variable"/>
    <w:sig w:usb0="00000007" w:usb1="00000001" w:usb2="00000000" w:usb3="00000000" w:csb0="00000093" w:csb1="00000000"/>
  </w:font>
  <w:font w:name="Adobe Garamond Pro Bold">
    <w:panose1 w:val="00000000000000000000"/>
    <w:charset w:val="00"/>
    <w:family w:val="roman"/>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Futura PT Book">
    <w:panose1 w:val="020B0502020204020303"/>
    <w:charset w:val="00"/>
    <w:family w:val="swiss"/>
    <w:notTrueType/>
    <w:pitch w:val="variable"/>
    <w:sig w:usb0="A00002FF" w:usb1="5000204B" w:usb2="00000000" w:usb3="00000000" w:csb0="00000097" w:csb1="00000000"/>
  </w:font>
  <w:font w:name="Calibri Light">
    <w:panose1 w:val="020F0302020204030204"/>
    <w:charset w:val="00"/>
    <w:family w:val="swiss"/>
    <w:pitch w:val="variable"/>
    <w:sig w:usb0="E4002EFF" w:usb1="C000247B" w:usb2="00000009" w:usb3="00000000" w:csb0="000001FF" w:csb1="00000000"/>
    <w:embedRegular r:id="rId3" w:fontKey="{9582AC9D-9A96-4CA5-8EF8-01ECC492946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02705418"/>
      <w:docPartObj>
        <w:docPartGallery w:val="Page Numbers (Bottom of Page)"/>
        <w:docPartUnique/>
      </w:docPartObj>
    </w:sdtPr>
    <w:sdtEndPr>
      <w:rPr>
        <w:noProof/>
      </w:rPr>
    </w:sdtEndPr>
    <w:sdtContent>
      <w:p w14:paraId="5FD8D3BC" w14:textId="51944CE1" w:rsidR="00DE03A6" w:rsidRDefault="00DE03A6">
        <w:pPr>
          <w:pStyle w:val="Footer"/>
          <w:jc w:val="right"/>
        </w:pPr>
        <w:r w:rsidRPr="00DE03A6">
          <w:rPr>
            <w:rFonts w:ascii="Futura PT Book" w:hAnsi="Futura PT Book"/>
          </w:rPr>
          <w:fldChar w:fldCharType="begin"/>
        </w:r>
        <w:r w:rsidRPr="00DE03A6">
          <w:rPr>
            <w:rFonts w:ascii="Futura PT Book" w:hAnsi="Futura PT Book"/>
          </w:rPr>
          <w:instrText xml:space="preserve"> PAGE   \* MERGEFORMAT </w:instrText>
        </w:r>
        <w:r w:rsidRPr="00DE03A6">
          <w:rPr>
            <w:rFonts w:ascii="Futura PT Book" w:hAnsi="Futura PT Book"/>
          </w:rPr>
          <w:fldChar w:fldCharType="separate"/>
        </w:r>
        <w:r w:rsidRPr="00DE03A6">
          <w:rPr>
            <w:rFonts w:ascii="Futura PT Book" w:hAnsi="Futura PT Book"/>
            <w:noProof/>
          </w:rPr>
          <w:t>2</w:t>
        </w:r>
        <w:r w:rsidRPr="00DE03A6">
          <w:rPr>
            <w:rFonts w:ascii="Futura PT Book" w:hAnsi="Futura PT Book"/>
            <w:noProof/>
          </w:rPr>
          <w:fldChar w:fldCharType="end"/>
        </w:r>
      </w:p>
    </w:sdtContent>
  </w:sdt>
  <w:p w14:paraId="488887B6" w14:textId="77777777" w:rsidR="00DE03A6" w:rsidRDefault="00DE03A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552DF6" w14:textId="77777777" w:rsidR="0087554B" w:rsidRDefault="0087554B" w:rsidP="00473B75">
      <w:pPr>
        <w:spacing w:after="0" w:line="240" w:lineRule="auto"/>
      </w:pPr>
      <w:r>
        <w:separator/>
      </w:r>
    </w:p>
  </w:footnote>
  <w:footnote w:type="continuationSeparator" w:id="0">
    <w:p w14:paraId="3FACBB55" w14:textId="77777777" w:rsidR="0087554B" w:rsidRDefault="0087554B" w:rsidP="00473B7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66C8AC" w14:textId="72A0211E" w:rsidR="00B76C57" w:rsidRDefault="0010389E">
    <w:pPr>
      <w:pStyle w:val="Header"/>
    </w:pPr>
    <w:r>
      <w:rPr>
        <w:noProof/>
      </w:rPr>
      <w:pict w14:anchorId="042362E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573669891" o:spid="_x0000_s2050" type="#_x0000_t75" style="position:absolute;margin-left:0;margin-top:0;width:612pt;height:11in;z-index:-251657216;mso-position-horizontal:center;mso-position-horizontal-relative:margin;mso-position-vertical:center;mso-position-vertical-relative:margin" o:allowincell="f">
          <v:imagedata r:id="rId1" o:title="NewBrandPDF_Footer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75E73D" w14:textId="48B47F58" w:rsidR="00B76C57" w:rsidRDefault="00617206">
    <w:pPr>
      <w:pStyle w:val="Header"/>
    </w:pPr>
    <w:r>
      <w:rPr>
        <w:noProof/>
      </w:rPr>
      <w:drawing>
        <wp:inline distT="0" distB="0" distL="0" distR="0" wp14:anchorId="0AA9A962" wp14:editId="3E8D2AEC">
          <wp:extent cx="1356360" cy="502256"/>
          <wp:effectExtent l="0" t="0" r="0" b="0"/>
          <wp:docPr id="244" name="Picture 244"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1 LittleLeague_Horizontal_BlueRed_PMS-01.jpg"/>
                  <pic:cNvPicPr/>
                </pic:nvPicPr>
                <pic:blipFill rotWithShape="1">
                  <a:blip r:embed="rId1">
                    <a:extLst>
                      <a:ext uri="{28A0092B-C50C-407E-A947-70E740481C1C}">
                        <a14:useLocalDpi xmlns:a14="http://schemas.microsoft.com/office/drawing/2010/main" val="0"/>
                      </a:ext>
                    </a:extLst>
                  </a:blip>
                  <a:srcRect l="6500" t="32834" r="9333" b="36000"/>
                  <a:stretch/>
                </pic:blipFill>
                <pic:spPr bwMode="auto">
                  <a:xfrm>
                    <a:off x="0" y="0"/>
                    <a:ext cx="1393729" cy="516094"/>
                  </a:xfrm>
                  <a:prstGeom prst="rect">
                    <a:avLst/>
                  </a:prstGeom>
                  <a:ln>
                    <a:noFill/>
                  </a:ln>
                  <a:extLst>
                    <a:ext uri="{53640926-AAD7-44D8-BBD7-CCE9431645EC}">
                      <a14:shadowObscured xmlns:a14="http://schemas.microsoft.com/office/drawing/2010/main"/>
                    </a:ext>
                  </a:extLst>
                </pic:spPr>
              </pic:pic>
            </a:graphicData>
          </a:graphic>
        </wp:inline>
      </w:drawing>
    </w:r>
  </w:p>
  <w:p w14:paraId="4F86241E" w14:textId="39F5E2FB" w:rsidR="00617206" w:rsidRDefault="00617206">
    <w:pPr>
      <w:pStyle w:val="Header"/>
    </w:pPr>
    <w:r>
      <w:rPr>
        <w:noProof/>
      </w:rPr>
      <mc:AlternateContent>
        <mc:Choice Requires="wps">
          <w:drawing>
            <wp:anchor distT="0" distB="0" distL="114300" distR="114300" simplePos="0" relativeHeight="251660288" behindDoc="0" locked="0" layoutInCell="1" allowOverlap="1" wp14:anchorId="291192BF" wp14:editId="0C3C5432">
              <wp:simplePos x="0" y="0"/>
              <wp:positionH relativeFrom="column">
                <wp:posOffset>0</wp:posOffset>
              </wp:positionH>
              <wp:positionV relativeFrom="paragraph">
                <wp:posOffset>123190</wp:posOffset>
              </wp:positionV>
              <wp:extent cx="6858000" cy="0"/>
              <wp:effectExtent l="0" t="0" r="0" b="0"/>
              <wp:wrapNone/>
              <wp:docPr id="18" name="Straight Connector 18"/>
              <wp:cNvGraphicFramePr/>
              <a:graphic xmlns:a="http://schemas.openxmlformats.org/drawingml/2006/main">
                <a:graphicData uri="http://schemas.microsoft.com/office/word/2010/wordprocessingShape">
                  <wps:wsp>
                    <wps:cNvCnPr/>
                    <wps:spPr>
                      <a:xfrm>
                        <a:off x="0" y="0"/>
                        <a:ext cx="6858000" cy="0"/>
                      </a:xfrm>
                      <a:prstGeom prst="line">
                        <a:avLst/>
                      </a:prstGeom>
                      <a:ln>
                        <a:solidFill>
                          <a:srgbClr val="00013A"/>
                        </a:solidFill>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anchor>
          </w:drawing>
        </mc:Choice>
        <mc:Fallback>
          <w:pict>
            <v:line w14:anchorId="4FCF11E4" id="Straight Connector 18" o:spid="_x0000_s1026" style="position:absolute;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9.7pt" to="540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" strokecolor="#00013a" strokeweight="1pt">
              <v:stroke joinstyle="miter"/>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F8A592" w14:textId="611F0641" w:rsidR="00B76C57" w:rsidRDefault="0010389E">
    <w:pPr>
      <w:pStyle w:val="Header"/>
    </w:pPr>
    <w:r>
      <w:rPr>
        <w:noProof/>
      </w:rPr>
      <w:pict w14:anchorId="7E3FDA2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573669890" o:spid="_x0000_s2049" type="#_x0000_t75" style="position:absolute;margin-left:0;margin-top:0;width:612pt;height:11in;z-index:-251658240;mso-position-horizontal:center;mso-position-horizontal-relative:margin;mso-position-vertical:center;mso-position-vertical-relative:margin" o:allowincell="f">
          <v:imagedata r:id="rId1" o:title="NewBrandPDF_Footer2"/>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A5A24C7"/>
    <w:multiLevelType w:val="hybridMultilevel"/>
    <w:tmpl w:val="77E05DB0"/>
    <w:lvl w:ilvl="0" w:tplc="7446083E">
      <w:start w:val="1"/>
      <w:numFmt w:val="lowerLetter"/>
      <w:lvlText w:val="(%1)"/>
      <w:lvlJc w:val="left"/>
      <w:pPr>
        <w:ind w:left="720" w:hanging="360"/>
      </w:pPr>
      <w:rPr>
        <w:rFonts w:hint="default"/>
        <w:color w:val="231F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10F6FC1"/>
    <w:multiLevelType w:val="hybridMultilevel"/>
    <w:tmpl w:val="2D8CC7CA"/>
    <w:lvl w:ilvl="0" w:tplc="E52C4988">
      <w:start w:val="3"/>
      <w:numFmt w:val="lowerLetter"/>
      <w:lvlText w:val="(%1)"/>
      <w:lvlJc w:val="left"/>
      <w:pPr>
        <w:ind w:left="720" w:hanging="360"/>
      </w:pPr>
      <w:rPr>
        <w:rFonts w:hint="default"/>
        <w:color w:val="231F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31630F4"/>
    <w:multiLevelType w:val="hybridMultilevel"/>
    <w:tmpl w:val="89946022"/>
    <w:lvl w:ilvl="0" w:tplc="CDF27816">
      <w:start w:val="3"/>
      <w:numFmt w:val="lowerLetter"/>
      <w:lvlText w:val="(%1)"/>
      <w:lvlJc w:val="left"/>
      <w:pPr>
        <w:ind w:left="720" w:hanging="360"/>
      </w:pPr>
      <w:rPr>
        <w:rFonts w:hint="default"/>
        <w:color w:val="231F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D121F59"/>
    <w:multiLevelType w:val="hybridMultilevel"/>
    <w:tmpl w:val="ACCA77C8"/>
    <w:lvl w:ilvl="0" w:tplc="E0FE3130">
      <w:start w:val="9"/>
      <w:numFmt w:val="lowerLetter"/>
      <w:lvlText w:val="(%1)"/>
      <w:lvlJc w:val="left"/>
      <w:pPr>
        <w:ind w:left="720" w:hanging="360"/>
      </w:pPr>
      <w:rPr>
        <w:rFonts w:hint="default"/>
        <w:color w:val="231F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7695AE9"/>
    <w:multiLevelType w:val="hybridMultilevel"/>
    <w:tmpl w:val="0AF4B84A"/>
    <w:lvl w:ilvl="0" w:tplc="0D1E95DA">
      <w:start w:val="7"/>
      <w:numFmt w:val="lowerLetter"/>
      <w:lvlText w:val="(%1)"/>
      <w:lvlJc w:val="left"/>
      <w:pPr>
        <w:ind w:left="720" w:hanging="360"/>
      </w:pPr>
      <w:rPr>
        <w:rFonts w:hint="default"/>
        <w:color w:val="231F20"/>
      </w:rPr>
    </w:lvl>
    <w:lvl w:ilvl="1" w:tplc="0409000F">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6F87671"/>
    <w:multiLevelType w:val="hybridMultilevel"/>
    <w:tmpl w:val="BCFEF436"/>
    <w:lvl w:ilvl="0" w:tplc="5E08CC64">
      <w:start w:val="1"/>
      <w:numFmt w:val="lowerLetter"/>
      <w:lvlText w:val="(%1)"/>
      <w:lvlJc w:val="left"/>
      <w:pPr>
        <w:ind w:left="720" w:hanging="360"/>
      </w:pPr>
      <w:rPr>
        <w:rFonts w:hint="default"/>
        <w:color w:val="231F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79822579">
    <w:abstractNumId w:val="4"/>
  </w:num>
  <w:num w:numId="2" w16cid:durableId="1801847457">
    <w:abstractNumId w:val="5"/>
  </w:num>
  <w:num w:numId="3" w16cid:durableId="817115072">
    <w:abstractNumId w:val="0"/>
  </w:num>
  <w:num w:numId="4" w16cid:durableId="644435499">
    <w:abstractNumId w:val="3"/>
  </w:num>
  <w:num w:numId="5" w16cid:durableId="868375814">
    <w:abstractNumId w:val="2"/>
  </w:num>
  <w:num w:numId="6" w16cid:durableId="7777251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6"/>
  <w:embedTrueTypeFonts/>
  <w:proofState w:spelling="clean"/>
  <w:defaultTabStop w:val="720"/>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3B75"/>
    <w:rsid w:val="0001749D"/>
    <w:rsid w:val="000C2415"/>
    <w:rsid w:val="0010389E"/>
    <w:rsid w:val="00164A2C"/>
    <w:rsid w:val="001C0462"/>
    <w:rsid w:val="001E75A5"/>
    <w:rsid w:val="00217FBE"/>
    <w:rsid w:val="00234E27"/>
    <w:rsid w:val="00310A19"/>
    <w:rsid w:val="0045717F"/>
    <w:rsid w:val="00473B75"/>
    <w:rsid w:val="004B76D0"/>
    <w:rsid w:val="005A2E5A"/>
    <w:rsid w:val="005C747A"/>
    <w:rsid w:val="005E3852"/>
    <w:rsid w:val="00601C9D"/>
    <w:rsid w:val="00617206"/>
    <w:rsid w:val="007A77D9"/>
    <w:rsid w:val="008166BD"/>
    <w:rsid w:val="00855C60"/>
    <w:rsid w:val="00863BF3"/>
    <w:rsid w:val="0087554B"/>
    <w:rsid w:val="008A0880"/>
    <w:rsid w:val="00947E84"/>
    <w:rsid w:val="009F5D2C"/>
    <w:rsid w:val="00A13AF5"/>
    <w:rsid w:val="00B13939"/>
    <w:rsid w:val="00B14D19"/>
    <w:rsid w:val="00B76C57"/>
    <w:rsid w:val="00BB2626"/>
    <w:rsid w:val="00BC1D96"/>
    <w:rsid w:val="00BF1444"/>
    <w:rsid w:val="00C220D6"/>
    <w:rsid w:val="00C61553"/>
    <w:rsid w:val="00C622FF"/>
    <w:rsid w:val="00C6762A"/>
    <w:rsid w:val="00D1318E"/>
    <w:rsid w:val="00DE03A6"/>
    <w:rsid w:val="00EA58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39EBFBB1"/>
  <w15:chartTrackingRefBased/>
  <w15:docId w15:val="{C27C0DC1-BB94-4241-9D82-37EAFFF385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73B75"/>
    <w:pPr>
      <w:tabs>
        <w:tab w:val="center" w:pos="4680"/>
        <w:tab w:val="right" w:pos="9360"/>
      </w:tabs>
      <w:spacing w:after="0" w:line="240" w:lineRule="auto"/>
    </w:pPr>
  </w:style>
  <w:style w:type="character" w:customStyle="1" w:styleId="HeaderChar">
    <w:name w:val="Header Char"/>
    <w:basedOn w:val="DefaultParagraphFont"/>
    <w:link w:val="Header"/>
    <w:uiPriority w:val="99"/>
    <w:rsid w:val="00473B75"/>
  </w:style>
  <w:style w:type="paragraph" w:styleId="Footer">
    <w:name w:val="footer"/>
    <w:basedOn w:val="Normal"/>
    <w:link w:val="FooterChar"/>
    <w:uiPriority w:val="99"/>
    <w:unhideWhenUsed/>
    <w:rsid w:val="00473B75"/>
    <w:pPr>
      <w:tabs>
        <w:tab w:val="center" w:pos="4680"/>
        <w:tab w:val="right" w:pos="9360"/>
      </w:tabs>
      <w:spacing w:after="0" w:line="240" w:lineRule="auto"/>
    </w:pPr>
  </w:style>
  <w:style w:type="character" w:customStyle="1" w:styleId="FooterChar">
    <w:name w:val="Footer Char"/>
    <w:basedOn w:val="DefaultParagraphFont"/>
    <w:link w:val="Footer"/>
    <w:uiPriority w:val="99"/>
    <w:rsid w:val="00473B75"/>
  </w:style>
  <w:style w:type="paragraph" w:styleId="NormalWeb">
    <w:name w:val="Normal (Web)"/>
    <w:basedOn w:val="Normal"/>
    <w:uiPriority w:val="99"/>
    <w:unhideWhenUsed/>
    <w:rsid w:val="00473B75"/>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1"/>
    <w:qFormat/>
    <w:rsid w:val="00BC1D96"/>
    <w:pPr>
      <w:widowControl w:val="0"/>
      <w:autoSpaceDE w:val="0"/>
      <w:autoSpaceDN w:val="0"/>
      <w:spacing w:before="92" w:after="0" w:line="240" w:lineRule="auto"/>
      <w:ind w:left="1260" w:right="717" w:hanging="360"/>
      <w:jc w:val="both"/>
    </w:pPr>
    <w:rPr>
      <w:rFonts w:ascii="Adobe Garamond Pro" w:eastAsia="Adobe Garamond Pro" w:hAnsi="Adobe Garamond Pro" w:cs="Adobe Garamond Pro"/>
      <w:lang w:bidi="en-US"/>
    </w:rPr>
  </w:style>
  <w:style w:type="paragraph" w:styleId="BodyText">
    <w:name w:val="Body Text"/>
    <w:basedOn w:val="Normal"/>
    <w:link w:val="BodyTextChar"/>
    <w:uiPriority w:val="1"/>
    <w:qFormat/>
    <w:rsid w:val="00BC1D96"/>
    <w:pPr>
      <w:widowControl w:val="0"/>
      <w:autoSpaceDE w:val="0"/>
      <w:autoSpaceDN w:val="0"/>
      <w:spacing w:after="0" w:line="240" w:lineRule="auto"/>
      <w:jc w:val="both"/>
    </w:pPr>
    <w:rPr>
      <w:rFonts w:ascii="Adobe Garamond Pro" w:eastAsia="Adobe Garamond Pro" w:hAnsi="Adobe Garamond Pro" w:cs="Adobe Garamond Pro"/>
      <w:sz w:val="18"/>
      <w:szCs w:val="18"/>
      <w:lang w:bidi="en-US"/>
    </w:rPr>
  </w:style>
  <w:style w:type="character" w:customStyle="1" w:styleId="BodyTextChar">
    <w:name w:val="Body Text Char"/>
    <w:basedOn w:val="DefaultParagraphFont"/>
    <w:link w:val="BodyText"/>
    <w:uiPriority w:val="1"/>
    <w:rsid w:val="00BC1D96"/>
    <w:rPr>
      <w:rFonts w:ascii="Adobe Garamond Pro" w:eastAsia="Adobe Garamond Pro" w:hAnsi="Adobe Garamond Pro" w:cs="Adobe Garamond Pro"/>
      <w:sz w:val="18"/>
      <w:szCs w:val="18"/>
      <w:lang w:bidi="en-US"/>
    </w:rPr>
  </w:style>
  <w:style w:type="paragraph" w:customStyle="1" w:styleId="Pa40">
    <w:name w:val="Pa40"/>
    <w:basedOn w:val="Normal"/>
    <w:next w:val="Normal"/>
    <w:uiPriority w:val="99"/>
    <w:rsid w:val="00BC1D96"/>
    <w:pPr>
      <w:autoSpaceDE w:val="0"/>
      <w:autoSpaceDN w:val="0"/>
      <w:adjustRightInd w:val="0"/>
      <w:spacing w:after="0" w:line="181" w:lineRule="atLeast"/>
    </w:pPr>
    <w:rPr>
      <w:rFonts w:ascii="Adobe Garamond Pro Bold" w:hAnsi="Adobe Garamond Pro Bold"/>
      <w:sz w:val="24"/>
      <w:szCs w:val="24"/>
    </w:rPr>
  </w:style>
  <w:style w:type="paragraph" w:customStyle="1" w:styleId="Pa70">
    <w:name w:val="Pa70"/>
    <w:basedOn w:val="Normal"/>
    <w:next w:val="Normal"/>
    <w:uiPriority w:val="99"/>
    <w:rsid w:val="00BC1D96"/>
    <w:pPr>
      <w:autoSpaceDE w:val="0"/>
      <w:autoSpaceDN w:val="0"/>
      <w:adjustRightInd w:val="0"/>
      <w:spacing w:after="0" w:line="181" w:lineRule="atLeast"/>
    </w:pPr>
    <w:rPr>
      <w:rFonts w:ascii="Adobe Garamond Pro" w:hAnsi="Adobe Garamond Pro"/>
      <w:sz w:val="24"/>
      <w:szCs w:val="24"/>
    </w:rPr>
  </w:style>
  <w:style w:type="paragraph" w:customStyle="1" w:styleId="Pa129">
    <w:name w:val="Pa129"/>
    <w:basedOn w:val="Normal"/>
    <w:next w:val="Normal"/>
    <w:uiPriority w:val="99"/>
    <w:rsid w:val="00BC1D96"/>
    <w:pPr>
      <w:autoSpaceDE w:val="0"/>
      <w:autoSpaceDN w:val="0"/>
      <w:adjustRightInd w:val="0"/>
      <w:spacing w:after="0" w:line="181" w:lineRule="atLeast"/>
    </w:pPr>
    <w:rPr>
      <w:rFonts w:ascii="Adobe Garamond Pro" w:hAnsi="Adobe Garamond Pro"/>
      <w:sz w:val="24"/>
      <w:szCs w:val="24"/>
    </w:rPr>
  </w:style>
  <w:style w:type="paragraph" w:customStyle="1" w:styleId="Pa71">
    <w:name w:val="Pa71"/>
    <w:basedOn w:val="Normal"/>
    <w:next w:val="Normal"/>
    <w:uiPriority w:val="99"/>
    <w:rsid w:val="00BC1D96"/>
    <w:pPr>
      <w:autoSpaceDE w:val="0"/>
      <w:autoSpaceDN w:val="0"/>
      <w:adjustRightInd w:val="0"/>
      <w:spacing w:after="0" w:line="181" w:lineRule="atLeast"/>
    </w:pPr>
    <w:rPr>
      <w:rFonts w:ascii="Adobe Garamond Pro" w:hAnsi="Adobe Garamond Pro"/>
      <w:sz w:val="24"/>
      <w:szCs w:val="24"/>
    </w:rPr>
  </w:style>
  <w:style w:type="paragraph" w:customStyle="1" w:styleId="Default">
    <w:name w:val="Default"/>
    <w:rsid w:val="00BC1D96"/>
    <w:pPr>
      <w:autoSpaceDE w:val="0"/>
      <w:autoSpaceDN w:val="0"/>
      <w:adjustRightInd w:val="0"/>
      <w:spacing w:after="0" w:line="240" w:lineRule="auto"/>
    </w:pPr>
    <w:rPr>
      <w:rFonts w:ascii="Adobe Garamond Pro" w:hAnsi="Adobe Garamond Pro" w:cs="Adobe Garamond Pro"/>
      <w:color w:val="000000"/>
      <w:sz w:val="24"/>
      <w:szCs w:val="24"/>
    </w:rPr>
  </w:style>
  <w:style w:type="character" w:customStyle="1" w:styleId="A9">
    <w:name w:val="A9"/>
    <w:uiPriority w:val="99"/>
    <w:rsid w:val="00BC1D96"/>
    <w:rPr>
      <w:rFonts w:cs="Adobe Garamond Pro"/>
      <w:color w:val="211D1E"/>
      <w:sz w:val="18"/>
      <w:szCs w:val="18"/>
    </w:rPr>
  </w:style>
  <w:style w:type="paragraph" w:styleId="NoSpacing">
    <w:name w:val="No Spacing"/>
    <w:uiPriority w:val="1"/>
    <w:qFormat/>
    <w:rsid w:val="00D1318E"/>
    <w:pPr>
      <w:spacing w:after="0" w:line="240" w:lineRule="auto"/>
    </w:pPr>
  </w:style>
  <w:style w:type="character" w:styleId="Hyperlink">
    <w:name w:val="Hyperlink"/>
    <w:basedOn w:val="DefaultParagraphFont"/>
    <w:uiPriority w:val="99"/>
    <w:unhideWhenUsed/>
    <w:rsid w:val="0010389E"/>
    <w:rPr>
      <w:color w:val="0563C1" w:themeColor="hyperlink"/>
      <w:u w:val="single"/>
    </w:rPr>
  </w:style>
  <w:style w:type="character" w:styleId="UnresolvedMention">
    <w:name w:val="Unresolved Mention"/>
    <w:basedOn w:val="DefaultParagraphFont"/>
    <w:uiPriority w:val="99"/>
    <w:semiHidden/>
    <w:unhideWhenUsed/>
    <w:rsid w:val="0010389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6897224">
      <w:bodyDiv w:val="1"/>
      <w:marLeft w:val="0"/>
      <w:marRight w:val="0"/>
      <w:marTop w:val="0"/>
      <w:marBottom w:val="0"/>
      <w:divBdr>
        <w:top w:val="none" w:sz="0" w:space="0" w:color="auto"/>
        <w:left w:val="none" w:sz="0" w:space="0" w:color="auto"/>
        <w:bottom w:val="none" w:sz="0" w:space="0" w:color="auto"/>
        <w:right w:val="none" w:sz="0" w:space="0" w:color="auto"/>
      </w:divBdr>
    </w:div>
    <w:div w:id="580915884">
      <w:bodyDiv w:val="1"/>
      <w:marLeft w:val="0"/>
      <w:marRight w:val="0"/>
      <w:marTop w:val="0"/>
      <w:marBottom w:val="0"/>
      <w:divBdr>
        <w:top w:val="none" w:sz="0" w:space="0" w:color="auto"/>
        <w:left w:val="none" w:sz="0" w:space="0" w:color="auto"/>
        <w:bottom w:val="none" w:sz="0" w:space="0" w:color="auto"/>
        <w:right w:val="none" w:sz="0" w:space="0" w:color="auto"/>
      </w:divBdr>
    </w:div>
    <w:div w:id="630985106">
      <w:bodyDiv w:val="1"/>
      <w:marLeft w:val="0"/>
      <w:marRight w:val="0"/>
      <w:marTop w:val="0"/>
      <w:marBottom w:val="0"/>
      <w:divBdr>
        <w:top w:val="none" w:sz="0" w:space="0" w:color="auto"/>
        <w:left w:val="none" w:sz="0" w:space="0" w:color="auto"/>
        <w:bottom w:val="none" w:sz="0" w:space="0" w:color="auto"/>
        <w:right w:val="none" w:sz="0" w:space="0" w:color="auto"/>
      </w:divBdr>
      <w:divsChild>
        <w:div w:id="190539013">
          <w:marLeft w:val="0"/>
          <w:marRight w:val="0"/>
          <w:marTop w:val="375"/>
          <w:marBottom w:val="0"/>
          <w:divBdr>
            <w:top w:val="none" w:sz="0" w:space="0" w:color="auto"/>
            <w:left w:val="none" w:sz="0" w:space="0" w:color="auto"/>
            <w:bottom w:val="none" w:sz="0" w:space="0" w:color="auto"/>
            <w:right w:val="none" w:sz="0" w:space="0" w:color="auto"/>
          </w:divBdr>
        </w:div>
      </w:divsChild>
    </w:div>
    <w:div w:id="927084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mailto:Branding@LittleLeague.org" TargetMode="External"/><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F86AD5-4D34-444D-A75A-805D470592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Pages>
  <Words>363</Words>
  <Characters>2073</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Tammy Smith</dc:creator>
  <cp:keywords/>
  <dc:description/>
  <cp:lastModifiedBy>Kevin Fountain</cp:lastModifiedBy>
  <cp:revision>3</cp:revision>
  <cp:lastPrinted>2020-01-09T15:55:00Z</cp:lastPrinted>
  <dcterms:created xsi:type="dcterms:W3CDTF">2023-01-10T20:01:00Z</dcterms:created>
  <dcterms:modified xsi:type="dcterms:W3CDTF">2023-01-10T20:16:00Z</dcterms:modified>
</cp:coreProperties>
</file>